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39E6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-742950</wp:posOffset>
            </wp:positionH>
            <wp:positionV relativeFrom="page">
              <wp:posOffset>28575</wp:posOffset>
            </wp:positionV>
            <wp:extent cx="8221980" cy="10972800"/>
            <wp:effectExtent l="0" t="0" r="762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822198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39E6" w:rsidRDefault="006839E6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5B92" w:rsidRPr="001353FA" w:rsidRDefault="004E5B92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приема, но не позднее 5 сентября текущего года. В случаях, если школа закончила прием всех детей, указанных в пункте 2.1 настоящих Правил, прием в первый класс детей, не проживающих на закрепленной территории, может быть начат ранее 6 июля текущего года.</w:t>
      </w:r>
    </w:p>
    <w:p w:rsidR="004E5B92" w:rsidRPr="001353FA" w:rsidRDefault="004E5B92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Прием заявлений на зачисление на обучение ведется в течение всего учебного года при наличии свободных мест.</w:t>
      </w:r>
    </w:p>
    <w:p w:rsidR="004E5B92" w:rsidRPr="001353FA" w:rsidRDefault="004E5B92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2.4. Прием заявлений на обучение по дополнительным общеобразовательным программам осуществляется с 1 сентября текущего года по 1 марта следующего года.</w:t>
      </w:r>
    </w:p>
    <w:p w:rsidR="004E5B92" w:rsidRPr="001353FA" w:rsidRDefault="004E5B92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До начала приема на информационном стенде в школе, на официальном сайте школы в сети интернет, в федеральной государственной информационной системы «Единый портал государственных и муниципальных услуг (функций)» (далее – ЕПГУ) размещается:</w:t>
      </w:r>
    </w:p>
    <w:p w:rsidR="004E5B92" w:rsidRPr="001353FA" w:rsidRDefault="004E5B92" w:rsidP="002B35B5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 количестве мест в первых классах — не позднее 10 календарных дней с момента </w:t>
      </w:r>
      <w:proofErr w:type="gram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издания распорядительного акта </w:t>
      </w:r>
      <w:r w:rsidR="00BC138D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Отдела образования Казачинского района</w:t>
      </w:r>
      <w:proofErr w:type="gram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о закрепленной территории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5B92" w:rsidRPr="001353FA" w:rsidRDefault="004E5B92" w:rsidP="002B35B5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 наличии свободных мест для приема детей, не проживающих на закрепленной территории, — не позднее 5 июля.</w:t>
      </w:r>
    </w:p>
    <w:p w:rsidR="004E5B92" w:rsidRPr="001353FA" w:rsidRDefault="004E5B92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информационном стенде в школе и на официальном сайте школы в сети интернет дополнительно размещается:</w:t>
      </w:r>
    </w:p>
    <w:p w:rsidR="004E5B92" w:rsidRPr="001353FA" w:rsidRDefault="004E5B92" w:rsidP="002B35B5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распорядительный акт </w:t>
      </w:r>
      <w:r w:rsidR="00BC138D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Отдела образования Казачинского района </w:t>
      </w:r>
      <w:r w:rsidR="00BC138D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не позднее 10 календарных дней с момента его издания;</w:t>
      </w:r>
    </w:p>
    <w:p w:rsidR="004E5B92" w:rsidRPr="001353FA" w:rsidRDefault="004E5B92" w:rsidP="002B35B5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заявления о приеме на </w:t>
      </w:r>
      <w:proofErr w:type="gram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основным общеобразовательным программам;</w:t>
      </w:r>
    </w:p>
    <w:p w:rsidR="00BC138D" w:rsidRPr="001353FA" w:rsidRDefault="004E5B92" w:rsidP="00BC138D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о зачислении в порядке перевода из другой организации и образец ее заполнения;</w:t>
      </w:r>
    </w:p>
    <w:p w:rsidR="00BC138D" w:rsidRPr="001353FA" w:rsidRDefault="004E5B92" w:rsidP="00BC138D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hAnsi="Times New Roman" w:cs="Times New Roman"/>
          <w:sz w:val="24"/>
          <w:szCs w:val="24"/>
        </w:rPr>
        <w:t>форма заявления о приеме на </w:t>
      </w:r>
      <w:proofErr w:type="gramStart"/>
      <w:r w:rsidRPr="001353FA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1353FA">
        <w:rPr>
          <w:rFonts w:ascii="Times New Roman" w:hAnsi="Times New Roman" w:cs="Times New Roman"/>
          <w:sz w:val="24"/>
          <w:szCs w:val="24"/>
        </w:rPr>
        <w:t xml:space="preserve"> по дополнительным общеобразовательным программам и образец ее заполнения;</w:t>
      </w:r>
    </w:p>
    <w:p w:rsidR="004E5B92" w:rsidRPr="001353FA" w:rsidRDefault="004E5B92" w:rsidP="00BC138D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hAnsi="Times New Roman" w:cs="Times New Roman"/>
          <w:sz w:val="24"/>
          <w:szCs w:val="24"/>
        </w:rPr>
        <w:t>информация о направлениях обучения по дополнительным общеобразовательным программам, количестве мест, графике приема заявлений — не </w:t>
      </w:r>
      <w:proofErr w:type="gramStart"/>
      <w:r w:rsidRPr="001353FA">
        <w:rPr>
          <w:rFonts w:ascii="Times New Roman" w:hAnsi="Times New Roman" w:cs="Times New Roman"/>
          <w:sz w:val="24"/>
          <w:szCs w:val="24"/>
        </w:rPr>
        <w:t>позднее</w:t>
      </w:r>
      <w:proofErr w:type="gramEnd"/>
      <w:r w:rsidRPr="001353FA">
        <w:rPr>
          <w:rFonts w:ascii="Times New Roman" w:hAnsi="Times New Roman" w:cs="Times New Roman"/>
          <w:sz w:val="24"/>
          <w:szCs w:val="24"/>
        </w:rPr>
        <w:t xml:space="preserve"> чем за 15 календарных дней до начала приема документов;</w:t>
      </w:r>
    </w:p>
    <w:p w:rsidR="004E5B92" w:rsidRPr="001353FA" w:rsidRDefault="004E5B92" w:rsidP="002B35B5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 адресах и телефонах органов управления образованием, в том числе являющихся учредителем школы;</w:t>
      </w:r>
    </w:p>
    <w:p w:rsidR="004E5B92" w:rsidRPr="001353FA" w:rsidRDefault="004E5B92" w:rsidP="002B35B5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по текущему приему.</w:t>
      </w:r>
    </w:p>
    <w:p w:rsidR="004E5B92" w:rsidRPr="001353FA" w:rsidRDefault="004E5B92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</w:r>
    </w:p>
    <w:p w:rsidR="002B35B5" w:rsidRPr="001353FA" w:rsidRDefault="002B35B5" w:rsidP="002B35B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5B92" w:rsidRPr="001353FA" w:rsidRDefault="004E5B92" w:rsidP="004E5B9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Прием на обучение по основным общеобразовательным программам 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Прием детей на обучение 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 приеме на обучение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Прием детей с ограниченными возможностями здоровья осуществляется на обучение по адаптированным образовательным программам с согласия родителей (законных 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представителей) на основании рекомендаций психолого-медико-педагогической комиссии.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Поступающие с ограниченными возможностями здоровья, достигшие возраста восемнадцати лет, принимаются на обучение по адаптированной образовательной программе только с согласия самих поступающих.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Прием на обучение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 самообразования.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школе, и принимаются на обучение в порядке, предусмотренном для зачисления в первый класс, при наличии мест для приема.</w:t>
      </w:r>
    </w:p>
    <w:p w:rsidR="004E5B92" w:rsidRPr="001353FA" w:rsidRDefault="004E5B92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 к документам, перечисленным в разделе 4 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зачисления.</w:t>
      </w:r>
    </w:p>
    <w:p w:rsidR="00BC138D" w:rsidRPr="001353FA" w:rsidRDefault="00BC138D" w:rsidP="00BC13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5B92" w:rsidRPr="001353FA" w:rsidRDefault="004E5B92" w:rsidP="00D767D8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зачисления на обучение по основным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общеобразовательным программам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Прием детей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Образец заявления о приеме утверждается директором школы до начала приема и содержит сведения, указанные в </w:t>
      </w:r>
      <w:hyperlink r:id="rId6" w:anchor="/document/99/565697396/XA00MA42N8/" w:tgtFrame="_self" w:history="1">
        <w:r w:rsidRPr="001353F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пункте 24</w:t>
        </w:r>
      </w:hyperlink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Порядка приема в школу.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Образец заявления о приеме на обучение размещается на информационном стенде и официальном сайте школы в сети Интернет.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приема родитель(и) (законный(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детей, или поступающий предъявляют документы, указанные в </w:t>
      </w:r>
      <w:hyperlink r:id="rId7" w:anchor="/document/99/565697396/XA00MB82NE/" w:tgtFrame="_self" w:history="1">
        <w:r w:rsidRPr="001353F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пункте 26</w:t>
        </w:r>
      </w:hyperlink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Порядка приема в школу.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подаче заявления о приеме на обучение в электронной форме посредством ЕПГУ не допускается требовать копий или оригиналов документов, предусмотренных </w:t>
      </w:r>
      <w:hyperlink r:id="rId8" w:anchor="/document/99/565697396/XA00MB82NE/" w:tgtFrame="_self" w:history="1">
        <w:r w:rsidRPr="001353F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пунктом 26</w:t>
        </w:r>
      </w:hyperlink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Порядка приема в школу, за исключением копий или оригиналов документов, подтверждающих внеочередное, первоочередное и преимущественное право приема на обучение, или документов, подтверждение которых в электронном виде невозможно.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4.5. Родитель(и) (законный(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 своему усмотрению представлять другие документы.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Заявление о приеме на обучение и документы для приема, указанные в пункте 4.4. подаются одним из следующих способов:</w:t>
      </w:r>
    </w:p>
    <w:p w:rsidR="004E5B92" w:rsidRPr="001353FA" w:rsidRDefault="004E5B92" w:rsidP="00F0568D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 посредством ЕПГУ;</w:t>
      </w:r>
    </w:p>
    <w:p w:rsidR="004E5B92" w:rsidRPr="001353FA" w:rsidRDefault="004E5B92" w:rsidP="00F0568D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функционала (сервисов) региональных государственных информационных систем субъектов РФ, созданных органами государственной власти субъектов РФ (при наличии), интегрированных с ЕПГУ;</w:t>
      </w:r>
    </w:p>
    <w:p w:rsidR="004E5B92" w:rsidRPr="001353FA" w:rsidRDefault="004E5B92" w:rsidP="00F0568D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4E5B92" w:rsidRPr="001353FA" w:rsidRDefault="004E5B92" w:rsidP="00F0568D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школу.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личном обращении заявитель обязан вместо копий предъявить оригиналы вышеуказанных документов.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результатах рассмотрения заявления о приеме на обучение направляется на указанный в заявлении о приеме на обучение адрес (почтовый и (или) электронный) и в личный кабинет ЕПГУ (при условии завершения прохождения процедуры регистрации в единой системе идентификации и аутентификации при предоставлении согласия родителем(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поступающим).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заявления утверждается 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директором школы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4.8. Для зачисления в порядке перевода из 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4E5B92" w:rsidRPr="001353FA" w:rsidRDefault="004E5B92" w:rsidP="00F0568D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личное дело </w:t>
      </w:r>
      <w:proofErr w:type="gram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E5B92" w:rsidRPr="001353FA" w:rsidRDefault="004E5B92" w:rsidP="00F0568D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содержащие информацию об успеваемости в текущем учебном году (справку об обучении), заверенные печатью другой организации и подписью ее руководителя (уполномоченного им лица).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4.9. Родители (законные представители) детей вправе по своему усмотрению представить иные документы, не предусмотренные правилами.</w:t>
      </w:r>
    </w:p>
    <w:p w:rsidR="004E5B92" w:rsidRPr="001353FA" w:rsidRDefault="00F0568D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4.10. При</w:t>
      </w:r>
      <w:r w:rsidR="004E5B92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приеме любых 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заявлений, подаваемых</w:t>
      </w:r>
      <w:r w:rsidR="004E5B92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обучение в школе, </w:t>
      </w:r>
      <w:r w:rsidR="0043098D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должностное лицо, ответственное за прием документов</w:t>
      </w:r>
      <w:r w:rsidR="0043098D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 </w:t>
      </w:r>
      <w:r w:rsidR="004E5B92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4.11. </w:t>
      </w:r>
      <w:r w:rsidR="0043098D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Должностное лицо, ответственное за прием документов 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Один экземпляр акта подшивается в предоставленное личное дело, второй передается заявителю.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Заявитель обязан донести недостающие документы в течение 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10 календарных дней с даты составления акта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 личном деле документов, требуемых при зачислении, не является основанием для отказа в зачислении в порядке перевода.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4.12. При пр</w:t>
      </w:r>
      <w:r w:rsidR="00887493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иеме заявления должностное лицо, </w:t>
      </w:r>
      <w:r w:rsidR="00887493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ответственное за прием документов 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 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4.14. Уведомление о факте приема заявления направляется в личный кабинет на ЕПГУ (при условии завершения прохождения процедуры регистрации в единой системе идентификации и аутентификации). Журнал приема заявлений может вестись в том числе в электронном виде в региональных государственных информационных системах субъектов РФ, созданных органами государственной власти субъектов Р</w:t>
      </w:r>
      <w:proofErr w:type="gram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Ф(</w:t>
      </w:r>
      <w:proofErr w:type="gram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наличии).</w:t>
      </w:r>
    </w:p>
    <w:p w:rsidR="004E5B92" w:rsidRPr="001353FA" w:rsidRDefault="004E5B92" w:rsidP="001353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4.16. </w:t>
      </w:r>
      <w:r w:rsidR="001353FA" w:rsidRPr="001353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 </w:t>
      </w:r>
      <w:hyperlink r:id="rId9" w:anchor="/document/99/565697396/XA00M5O2MC/" w:tgtFrame="_self" w:history="1">
        <w:r w:rsidR="001353FA" w:rsidRPr="001353FA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пунктом 17 Порядка</w:t>
        </w:r>
      </w:hyperlink>
      <w:r w:rsidR="001353FA" w:rsidRPr="001353F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4.17. Родитель(и) (законный(е) представитель(и) ребенка или поступающий вправе ознакомиться с приказом о зачислении лично в любое время по графику работ</w:t>
      </w:r>
      <w:r w:rsidR="00887493"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1353FA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t xml:space="preserve"> 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директора школы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B92" w:rsidRPr="001353FA" w:rsidRDefault="004E5B92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4.18.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родителем(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887493" w:rsidRPr="001353FA" w:rsidRDefault="00887493" w:rsidP="00F056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5B92" w:rsidRPr="001353FA" w:rsidRDefault="004E5B92" w:rsidP="004E5B92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Особенности индивидуального отбора при приеме</w:t>
      </w:r>
      <w:r w:rsidR="0016018B"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 обучение по программе среднего общего образования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Школа проводит прием на обучение по программе среднего общего образования в профильные классы (естественнонаучный, гуманитарный, социально-экономический, технологический, универсальный).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Индивидуальный отбор при приеме и переводе на профильное обучение по программам среднего общего образования организуется в случаях и в порядке, которые предусмотрены 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постановлением администрации </w:t>
      </w:r>
      <w:r w:rsidR="0016018B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Казачинского района.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Условия индивидуального отбора (при его наличии) размещаются на информационном стенде в школе и на официальном сайте школы в сети интернет до начала приема.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Индивидуальный отбор в профильные классы осуществляется по личному заявлению родителя (законного представителя) ребенка, желающего обучаться в профильном классе. Заявление подаётся в образовательную организацию не позднее чем за 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 рабочих дня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 начала индивидуального отбора. При подаче заявления предъявляется оригинал документа, удостоверяющего личность заявителя. В заявлении указываются сведения, установленные пунктом 24 Порядка приема в школу и 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желаемый профиль обучения</w:t>
      </w: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К заявлению, указанному в п. 5.4. правил, прилагаются копии документов, установленных пунктом 26 Порядка приема в школу, и дополнительно:</w:t>
      </w:r>
    </w:p>
    <w:p w:rsidR="004E5B92" w:rsidRPr="001353FA" w:rsidRDefault="004E5B92" w:rsidP="0016018B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выписки из протокола педагогического совета с результатами государственной итоговой аттестации (далее — ГИА) по образовательным программам основного общего образования</w:t>
      </w:r>
      <w:r w:rsidR="00A46721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E5B92" w:rsidRPr="001353FA" w:rsidRDefault="004E5B92" w:rsidP="0016018B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документа, подтверждающего наличие преимущественного или первоочередного права на предоставление места в школе (при наличии</w:t>
      </w:r>
      <w:r w:rsidR="00A46721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5.6. При приеме в школу для получения среднего общего образования представляется аттестат об основном общем образовании установленного образца.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sz w:val="24"/>
          <w:szCs w:val="24"/>
          <w:lang w:eastAsia="ru-RU"/>
        </w:rPr>
        <w:t>5.7. 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Индивидуальный отбор осуществляется на основании балльной системы оценивания достижений детей, в соответствии с которой составляется рейтинг кандидатов. Рейтинг 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для индивидуального отбора составляется на основании баллов, полученных путём определения среднего балла аттестата следующим образом:</w:t>
      </w:r>
    </w:p>
    <w:p w:rsidR="004E5B92" w:rsidRPr="001353FA" w:rsidRDefault="004E5B92" w:rsidP="0016018B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 зачисление в классы универсального профиля, складываются все отметки в аттестате об основном общем образовании и делятся на общее количество отметок;</w:t>
      </w:r>
    </w:p>
    <w:p w:rsidR="004E5B92" w:rsidRPr="001353FA" w:rsidRDefault="004E5B92" w:rsidP="0016018B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 зачисление в классы гуманитарного профиля, в соответствие с балльной системой с помощью коэффициентов приводятся учебные предметы предметных областей «Русский язык и литература», «Общественно-научные предметы» и «Иностранные языки».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</w:t>
      </w:r>
      <w:r w:rsidR="00A46721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E5B92" w:rsidRPr="001353FA" w:rsidRDefault="004E5B92" w:rsidP="0016018B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 зачисление в классы технологического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</w:t>
      </w:r>
      <w:proofErr w:type="gram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Естественно-научные</w:t>
      </w:r>
      <w:proofErr w:type="gram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E5B92" w:rsidRPr="001353FA" w:rsidRDefault="004E5B92" w:rsidP="0016018B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кандидатов, подавших заявление на зачисление в классы социально-экономического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«Общественно-научные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E5B92" w:rsidRPr="001353FA" w:rsidRDefault="004E5B92" w:rsidP="0016018B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для кандидатов, подавших заявление на зачисление в классы </w:t>
      </w:r>
      <w:proofErr w:type="gram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естественно-научного</w:t>
      </w:r>
      <w:proofErr w:type="gram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профиля, в соответствие с балльной системой с помощью коэффициентов приводятся учебные предметы предметных областей «Математика и информатика» и «Естественно-научные предметы». Если учебные предметы изучались на базовом уровне, к итоговой отметке в аттестате применяется коэффициент 1,0. Если учебные предметы изучались на углубленном уровне, к итоговой отметке в аттестате применяется коэффициент 1,25. Затем вычисляется средний балл аттестата: все отметки в аттестате об основном общем образовании с учетом повышающего коэффициента складываются и делятся на общее количество отметок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E5B92" w:rsidRPr="001353FA" w:rsidRDefault="004E5B92" w:rsidP="001601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8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При равном количестве баллов в рейтинге кандидатов преимущественным правом при приёме (переводе) пользуются помимо лиц, установленных нормативными правовыми актами Российской Федерации и субъектов Российской Федерации, следующие категории лиц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4E5B92" w:rsidRPr="001353FA" w:rsidRDefault="004E5B92" w:rsidP="0016018B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 первую очередь: победители и призёры всех этапов всероссийской олимпиады школьников по предмет</w:t>
      </w:r>
      <w:proofErr w:type="gram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у(</w:t>
      </w:r>
      <w:proofErr w:type="spellStart"/>
      <w:proofErr w:type="gram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который(</w:t>
      </w:r>
      <w:proofErr w:type="spell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ые</w:t>
      </w:r>
      <w:proofErr w:type="spell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предстоит изучать углублённо, или предмету(</w:t>
      </w:r>
      <w:proofErr w:type="spell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определяющему (определяющим) направление специализации обучения по конкретному профилю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4E5B92" w:rsidRPr="001353FA" w:rsidRDefault="004E5B92" w:rsidP="009D2673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 вторую: очередь победители и призёры областных, всероссийских и международных конференций и конкурсов научно-исследовательских работ или проектов, учреждённых 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министерства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образования 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Красноярского края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Министерством просвещения </w:t>
      </w: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Российской Федерации, по предмет</w:t>
      </w:r>
      <w:proofErr w:type="gram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у(</w:t>
      </w:r>
      <w:proofErr w:type="spellStart"/>
      <w:proofErr w:type="gram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который(</w:t>
      </w:r>
      <w:proofErr w:type="spell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ые</w:t>
      </w:r>
      <w:proofErr w:type="spell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 предстоит изучать углублённо, или предмету(</w:t>
      </w:r>
      <w:proofErr w:type="spellStart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</w:t>
      </w:r>
      <w:proofErr w:type="spellEnd"/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), определяющим направление специализации обучения по конкретному профилю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E5B92" w:rsidRPr="001353FA" w:rsidRDefault="004E5B92" w:rsidP="009D26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5.10. На основании списка приемной комиссии издается приказ о зачислении и комплектовании профильных классов</w:t>
      </w:r>
      <w:r w:rsidR="002E4DCA" w:rsidRPr="001353F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E5B92" w:rsidRPr="001353FA" w:rsidRDefault="004E5B92" w:rsidP="009D26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5.11. Информация об итогах индивидуального отбора доводится до сведения кандидатов, их родителей (законных представителей) посредством размещения на официальном сайте и информационных стендах школы информации о зачислении.</w:t>
      </w:r>
    </w:p>
    <w:p w:rsidR="004E5B92" w:rsidRPr="001353FA" w:rsidRDefault="004E5B92" w:rsidP="009D26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5.12. В случае несогласия с решением комиссии родители (законные представители) кандидата имеют право не позднее чем в течение 2 рабочих дней после дня размещения информации о результатах индивидуального отбора направить апелляцию в конфликтную комиссию школы.</w:t>
      </w:r>
    </w:p>
    <w:p w:rsidR="004E5B92" w:rsidRPr="001353FA" w:rsidRDefault="004E5B92" w:rsidP="009D26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5.13. Индивидуальный отбор для получения среднего общего образования в профильных классах не осуществляется в случае приёма в школу в порядке перевода обучающихся из другой образовательной организации, если обучающиеся получали среднее общее образование в классе с соответствующим профильным направлением.</w:t>
      </w:r>
    </w:p>
    <w:p w:rsidR="002E4DCA" w:rsidRPr="001353FA" w:rsidRDefault="002E4DCA" w:rsidP="002E4D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B92" w:rsidRPr="001353FA" w:rsidRDefault="004E5B92" w:rsidP="004E5B92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353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Прием на обучение по дополнительным общеобразовательным программам 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6.1. Количество мест для обучения по дополнительным общеобразовательным программам за счет средств бюджетных ассигнований устанавливает учредитель.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6.2. На обучение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6.3. Прием на обучение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6.4. В приеме на обучение по дополнительным общеобразовательным программам может быть отказано только при отсутствии свободных мест. В приеме на обучение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6.5. Прием на обучение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обучение по договорам об оказании платных образовательных услуг прием осуществляется на основании заявления заказчика. Форму заявления утверждает директор школы.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6.6. Для зачисления на обучение по дополнительным общеобразовательным программам совершеннолетние поступающие вместе с заявлением представляют документ, удостоверяющий личность.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6.7. Для зачисления на обучение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поступающих, которые являются обучающимися школы.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lastRenderedPageBreak/>
        <w:t>6.8.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 4 правил, за исключением родителей (законных представителей) поступающих, которые являются обучающимися школы.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6.9. Для зачисления на обучение по дополнительным общеобразовательным программам в области физической культуры и спорта совершеннолетние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 осуществляется в порядке, предусмотренном разделом 4 правил.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6.11. Прием заявлений на обучение, их регистрация осуществляются в порядке, предусмотренном разделом 4 правил.</w:t>
      </w:r>
    </w:p>
    <w:p w:rsidR="004E5B92" w:rsidRPr="001353FA" w:rsidRDefault="004E5B92" w:rsidP="002E4D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53FA">
        <w:rPr>
          <w:rFonts w:ascii="Times New Roman" w:hAnsi="Times New Roman" w:cs="Times New Roman"/>
          <w:sz w:val="24"/>
          <w:szCs w:val="24"/>
        </w:rPr>
        <w:t>6.12. Зачисление на обучение за счет средств бюджета оформляется приказом директора школы. Зачисление на обучение по договорам об оказании платных образовательных услуг осуществляется в порядке, предусмотренном локальным нормативным актом школы.</w:t>
      </w:r>
    </w:p>
    <w:p w:rsidR="001D60E2" w:rsidRPr="001353FA" w:rsidRDefault="001D60E2">
      <w:pPr>
        <w:rPr>
          <w:rFonts w:ascii="Times New Roman" w:hAnsi="Times New Roman" w:cs="Times New Roman"/>
          <w:sz w:val="24"/>
          <w:szCs w:val="24"/>
        </w:rPr>
      </w:pPr>
    </w:p>
    <w:sectPr w:rsidR="001D60E2" w:rsidRPr="001353FA" w:rsidSect="00230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1496"/>
    <w:multiLevelType w:val="multilevel"/>
    <w:tmpl w:val="CD6E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45368F"/>
    <w:multiLevelType w:val="multilevel"/>
    <w:tmpl w:val="9F82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872B72"/>
    <w:multiLevelType w:val="multilevel"/>
    <w:tmpl w:val="C450A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486A87"/>
    <w:multiLevelType w:val="multilevel"/>
    <w:tmpl w:val="F7C0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724EE1"/>
    <w:multiLevelType w:val="multilevel"/>
    <w:tmpl w:val="8512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8214213"/>
    <w:multiLevelType w:val="multilevel"/>
    <w:tmpl w:val="2574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1E2BCB"/>
    <w:multiLevelType w:val="multilevel"/>
    <w:tmpl w:val="B240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5133CA"/>
    <w:rsid w:val="001353FA"/>
    <w:rsid w:val="0016018B"/>
    <w:rsid w:val="001A56F1"/>
    <w:rsid w:val="001D60E2"/>
    <w:rsid w:val="001F2314"/>
    <w:rsid w:val="002305D5"/>
    <w:rsid w:val="002B35B5"/>
    <w:rsid w:val="002E4DCA"/>
    <w:rsid w:val="0043098D"/>
    <w:rsid w:val="00437F91"/>
    <w:rsid w:val="004E5B92"/>
    <w:rsid w:val="005133CA"/>
    <w:rsid w:val="006839E6"/>
    <w:rsid w:val="00887493"/>
    <w:rsid w:val="009D2673"/>
    <w:rsid w:val="00A46721"/>
    <w:rsid w:val="00BC138D"/>
    <w:rsid w:val="00D52D03"/>
    <w:rsid w:val="00D767D8"/>
    <w:rsid w:val="00F0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5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4E5B92"/>
  </w:style>
  <w:style w:type="character" w:styleId="a4">
    <w:name w:val="Strong"/>
    <w:basedOn w:val="a0"/>
    <w:uiPriority w:val="22"/>
    <w:qFormat/>
    <w:rsid w:val="004E5B92"/>
    <w:rPr>
      <w:b/>
      <w:bCs/>
    </w:rPr>
  </w:style>
  <w:style w:type="character" w:customStyle="1" w:styleId="sfwc">
    <w:name w:val="sfwc"/>
    <w:basedOn w:val="a0"/>
    <w:rsid w:val="004E5B92"/>
  </w:style>
  <w:style w:type="character" w:customStyle="1" w:styleId="tooltiptext">
    <w:name w:val="tooltip_text"/>
    <w:basedOn w:val="a0"/>
    <w:rsid w:val="004E5B92"/>
  </w:style>
  <w:style w:type="character" w:styleId="a5">
    <w:name w:val="Hyperlink"/>
    <w:basedOn w:val="a0"/>
    <w:uiPriority w:val="99"/>
    <w:semiHidden/>
    <w:unhideWhenUsed/>
    <w:rsid w:val="004E5B92"/>
    <w:rPr>
      <w:color w:val="0000FF"/>
      <w:u w:val="single"/>
    </w:rPr>
  </w:style>
  <w:style w:type="paragraph" w:customStyle="1" w:styleId="copyright-info">
    <w:name w:val="copyright-info"/>
    <w:basedOn w:val="a"/>
    <w:rsid w:val="00135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inline118fillfystp">
    <w:name w:val="docinline118_fill__fystp"/>
    <w:basedOn w:val="a0"/>
    <w:rsid w:val="00437F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37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1obraz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3297</Words>
  <Characters>18794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Шайхутдинова</dc:creator>
  <cp:keywords/>
  <dc:description/>
  <cp:lastModifiedBy>Alex</cp:lastModifiedBy>
  <cp:revision>5</cp:revision>
  <cp:lastPrinted>2025-03-26T05:55:00Z</cp:lastPrinted>
  <dcterms:created xsi:type="dcterms:W3CDTF">2025-03-26T05:52:00Z</dcterms:created>
  <dcterms:modified xsi:type="dcterms:W3CDTF">2025-03-27T08:25:00Z</dcterms:modified>
</cp:coreProperties>
</file>